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A14" w:rsidRDefault="00EC4A14" w:rsidP="00803765">
      <w:pPr>
        <w:spacing w:line="480" w:lineRule="auto"/>
        <w:jc w:val="center"/>
        <w:rPr>
          <w:rFonts w:ascii="Times New Roman" w:hAnsi="Times New Roman" w:cs="Times New Roman"/>
          <w:sz w:val="24"/>
          <w:szCs w:val="24"/>
          <w:lang w:val="en-US"/>
        </w:rPr>
      </w:pPr>
      <w:bookmarkStart w:id="0" w:name="_GoBack"/>
      <w:bookmarkEnd w:id="0"/>
    </w:p>
    <w:p w:rsidR="00EC4A14" w:rsidRDefault="00EC4A14" w:rsidP="00803765">
      <w:pPr>
        <w:spacing w:line="480" w:lineRule="auto"/>
        <w:jc w:val="center"/>
        <w:rPr>
          <w:rFonts w:ascii="Times New Roman" w:hAnsi="Times New Roman" w:cs="Times New Roman"/>
          <w:sz w:val="24"/>
          <w:szCs w:val="24"/>
          <w:lang w:val="en-US"/>
        </w:rPr>
      </w:pPr>
    </w:p>
    <w:p w:rsidR="00EC4A14" w:rsidRDefault="00EC4A14" w:rsidP="00803765">
      <w:pPr>
        <w:spacing w:line="480" w:lineRule="auto"/>
        <w:jc w:val="center"/>
        <w:rPr>
          <w:rFonts w:ascii="Times New Roman" w:hAnsi="Times New Roman" w:cs="Times New Roman"/>
          <w:sz w:val="24"/>
          <w:szCs w:val="24"/>
          <w:lang w:val="en-US"/>
        </w:rPr>
      </w:pPr>
    </w:p>
    <w:p w:rsidR="00EC4A14" w:rsidRDefault="00EC4A14" w:rsidP="00803765">
      <w:pPr>
        <w:spacing w:line="480" w:lineRule="auto"/>
        <w:jc w:val="center"/>
        <w:rPr>
          <w:rFonts w:ascii="Times New Roman" w:hAnsi="Times New Roman" w:cs="Times New Roman"/>
          <w:sz w:val="24"/>
          <w:szCs w:val="24"/>
          <w:lang w:val="en-US"/>
        </w:rPr>
      </w:pPr>
    </w:p>
    <w:p w:rsidR="00EC4A14" w:rsidRDefault="00EC4A14" w:rsidP="00803765">
      <w:pPr>
        <w:spacing w:line="480" w:lineRule="auto"/>
        <w:jc w:val="center"/>
        <w:rPr>
          <w:rFonts w:ascii="Times New Roman" w:hAnsi="Times New Roman" w:cs="Times New Roman"/>
          <w:sz w:val="24"/>
          <w:szCs w:val="24"/>
          <w:lang w:val="en-US"/>
        </w:rPr>
      </w:pPr>
    </w:p>
    <w:p w:rsidR="00EC4A14" w:rsidRDefault="00EC4A14" w:rsidP="00803765">
      <w:pPr>
        <w:spacing w:line="480" w:lineRule="auto"/>
        <w:jc w:val="center"/>
        <w:rPr>
          <w:rFonts w:ascii="Times New Roman" w:hAnsi="Times New Roman" w:cs="Times New Roman"/>
          <w:sz w:val="24"/>
          <w:szCs w:val="24"/>
          <w:lang w:val="en-US"/>
        </w:rPr>
      </w:pPr>
    </w:p>
    <w:p w:rsidR="00EC4A14" w:rsidRDefault="00EC4A14" w:rsidP="00803765">
      <w:pPr>
        <w:spacing w:line="480" w:lineRule="auto"/>
        <w:jc w:val="center"/>
        <w:rPr>
          <w:rFonts w:ascii="Times New Roman" w:hAnsi="Times New Roman" w:cs="Times New Roman"/>
          <w:sz w:val="24"/>
          <w:szCs w:val="24"/>
          <w:lang w:val="en-US"/>
        </w:rPr>
      </w:pPr>
    </w:p>
    <w:p w:rsidR="00EC4A14" w:rsidRDefault="00EC4A14" w:rsidP="00803765">
      <w:pPr>
        <w:spacing w:line="480" w:lineRule="auto"/>
        <w:jc w:val="center"/>
        <w:rPr>
          <w:rFonts w:ascii="Times New Roman" w:hAnsi="Times New Roman" w:cs="Times New Roman"/>
          <w:sz w:val="24"/>
          <w:szCs w:val="24"/>
          <w:lang w:val="en-US"/>
        </w:rPr>
      </w:pPr>
    </w:p>
    <w:p w:rsidR="00803765" w:rsidRPr="00803765" w:rsidRDefault="00803765" w:rsidP="00803765">
      <w:pPr>
        <w:spacing w:line="480" w:lineRule="auto"/>
        <w:jc w:val="center"/>
        <w:rPr>
          <w:rFonts w:ascii="Times New Roman" w:hAnsi="Times New Roman" w:cs="Times New Roman"/>
          <w:sz w:val="24"/>
          <w:szCs w:val="24"/>
          <w:lang w:val="en-US"/>
        </w:rPr>
      </w:pPr>
      <w:r w:rsidRPr="00803765">
        <w:rPr>
          <w:rFonts w:ascii="Times New Roman" w:hAnsi="Times New Roman" w:cs="Times New Roman"/>
          <w:sz w:val="24"/>
          <w:szCs w:val="24"/>
          <w:lang w:val="en-US"/>
        </w:rPr>
        <w:t xml:space="preserve">Information Technology </w:t>
      </w:r>
      <w:r w:rsidR="00EC4A14" w:rsidRPr="00803765">
        <w:rPr>
          <w:rFonts w:ascii="Times New Roman" w:hAnsi="Times New Roman" w:cs="Times New Roman"/>
          <w:sz w:val="24"/>
          <w:szCs w:val="24"/>
          <w:lang w:val="en-US"/>
        </w:rPr>
        <w:t>and</w:t>
      </w:r>
      <w:r w:rsidRPr="00803765">
        <w:rPr>
          <w:rFonts w:ascii="Times New Roman" w:hAnsi="Times New Roman" w:cs="Times New Roman"/>
          <w:sz w:val="24"/>
          <w:szCs w:val="24"/>
          <w:lang w:val="en-US"/>
        </w:rPr>
        <w:t xml:space="preserve"> Business Integration</w:t>
      </w:r>
    </w:p>
    <w:p w:rsidR="00803765" w:rsidRDefault="00803765" w:rsidP="0080376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803765" w:rsidRDefault="00803765" w:rsidP="0080376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803765" w:rsidRDefault="00803765" w:rsidP="0080376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803765" w:rsidRDefault="00803765" w:rsidP="0080376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CA2AEC" w:rsidRPr="00444194" w:rsidRDefault="00CA2AEC" w:rsidP="00EC5606">
      <w:pPr>
        <w:spacing w:line="480" w:lineRule="auto"/>
        <w:jc w:val="center"/>
        <w:rPr>
          <w:rFonts w:ascii="Times New Roman" w:hAnsi="Times New Roman" w:cs="Times New Roman"/>
          <w:sz w:val="24"/>
          <w:szCs w:val="24"/>
          <w:lang w:val="en-US"/>
        </w:rPr>
      </w:pPr>
      <w:r w:rsidRPr="00444194">
        <w:rPr>
          <w:rFonts w:ascii="Times New Roman" w:hAnsi="Times New Roman" w:cs="Times New Roman"/>
          <w:sz w:val="24"/>
          <w:szCs w:val="24"/>
          <w:lang w:val="en-US"/>
        </w:rPr>
        <w:lastRenderedPageBreak/>
        <w:t xml:space="preserve">Information </w:t>
      </w:r>
      <w:r w:rsidR="00EC5606" w:rsidRPr="00444194">
        <w:rPr>
          <w:rFonts w:ascii="Times New Roman" w:hAnsi="Times New Roman" w:cs="Times New Roman"/>
          <w:sz w:val="24"/>
          <w:szCs w:val="24"/>
          <w:lang w:val="en-US"/>
        </w:rPr>
        <w:t>Technology and Business Integration</w:t>
      </w:r>
    </w:p>
    <w:p w:rsidR="00444194" w:rsidRPr="00444194" w:rsidRDefault="00444194" w:rsidP="00723E4D">
      <w:pPr>
        <w:spacing w:line="480" w:lineRule="auto"/>
        <w:ind w:firstLine="720"/>
        <w:rPr>
          <w:rFonts w:ascii="Times New Roman" w:hAnsi="Times New Roman" w:cs="Times New Roman"/>
          <w:sz w:val="24"/>
          <w:szCs w:val="24"/>
          <w:lang w:val="en-US"/>
        </w:rPr>
      </w:pPr>
      <w:r w:rsidRPr="00444194">
        <w:rPr>
          <w:rFonts w:ascii="Times New Roman" w:hAnsi="Times New Roman" w:cs="Times New Roman"/>
          <w:sz w:val="24"/>
          <w:szCs w:val="24"/>
          <w:lang w:val="en-US"/>
        </w:rPr>
        <w:t>Information technology is fundamental to all the operations which are undertaken by a business (Chae et al., 2014). This is because it improves the quality management and also the efficiency. I work</w:t>
      </w:r>
      <w:r w:rsidR="007076F7">
        <w:rPr>
          <w:rFonts w:ascii="Times New Roman" w:hAnsi="Times New Roman" w:cs="Times New Roman"/>
          <w:sz w:val="24"/>
          <w:szCs w:val="24"/>
          <w:lang w:val="en-US"/>
        </w:rPr>
        <w:t>ed</w:t>
      </w:r>
      <w:r w:rsidRPr="00444194">
        <w:rPr>
          <w:rFonts w:ascii="Times New Roman" w:hAnsi="Times New Roman" w:cs="Times New Roman"/>
          <w:sz w:val="24"/>
          <w:szCs w:val="24"/>
          <w:lang w:val="en-US"/>
        </w:rPr>
        <w:t xml:space="preserve"> at Victory Agencies, which is a national organization that deals with manufacturing and the distribution of cosmetics and beauty products. In this organization, information </w:t>
      </w:r>
      <w:r w:rsidR="004F1189">
        <w:rPr>
          <w:rFonts w:ascii="Times New Roman" w:hAnsi="Times New Roman" w:cs="Times New Roman"/>
          <w:sz w:val="24"/>
          <w:szCs w:val="24"/>
          <w:lang w:val="en-US"/>
        </w:rPr>
        <w:t>technology is a core factor since it</w:t>
      </w:r>
      <w:r w:rsidRPr="00444194">
        <w:rPr>
          <w:rFonts w:ascii="Times New Roman" w:hAnsi="Times New Roman" w:cs="Times New Roman"/>
          <w:sz w:val="24"/>
          <w:szCs w:val="24"/>
          <w:lang w:val="en-US"/>
        </w:rPr>
        <w:t xml:space="preserve"> enables employees to save time and</w:t>
      </w:r>
      <w:r w:rsidR="004F1189">
        <w:rPr>
          <w:rFonts w:ascii="Times New Roman" w:hAnsi="Times New Roman" w:cs="Times New Roman"/>
          <w:sz w:val="24"/>
          <w:szCs w:val="24"/>
          <w:lang w:val="en-US"/>
        </w:rPr>
        <w:t xml:space="preserve"> to focus on maximizing </w:t>
      </w:r>
      <w:r w:rsidRPr="00444194">
        <w:rPr>
          <w:rFonts w:ascii="Times New Roman" w:hAnsi="Times New Roman" w:cs="Times New Roman"/>
          <w:sz w:val="24"/>
          <w:szCs w:val="24"/>
          <w:lang w:val="en-US"/>
        </w:rPr>
        <w:t xml:space="preserve">profits </w:t>
      </w:r>
      <w:r w:rsidR="004F1189">
        <w:rPr>
          <w:rFonts w:ascii="Times New Roman" w:hAnsi="Times New Roman" w:cs="Times New Roman"/>
          <w:sz w:val="24"/>
          <w:szCs w:val="24"/>
          <w:lang w:val="en-US"/>
        </w:rPr>
        <w:t>as well as reducing</w:t>
      </w:r>
      <w:r w:rsidRPr="00444194">
        <w:rPr>
          <w:rFonts w:ascii="Times New Roman" w:hAnsi="Times New Roman" w:cs="Times New Roman"/>
          <w:sz w:val="24"/>
          <w:szCs w:val="24"/>
          <w:lang w:val="en-US"/>
        </w:rPr>
        <w:t xml:space="preserve"> the costs. Also, </w:t>
      </w:r>
      <w:r w:rsidR="00C86A22">
        <w:rPr>
          <w:rFonts w:ascii="Times New Roman" w:hAnsi="Times New Roman" w:cs="Times New Roman"/>
          <w:sz w:val="24"/>
          <w:szCs w:val="24"/>
          <w:lang w:val="en-US"/>
        </w:rPr>
        <w:t>this organization uses information technology for</w:t>
      </w:r>
      <w:r w:rsidRPr="00444194">
        <w:rPr>
          <w:rFonts w:ascii="Times New Roman" w:hAnsi="Times New Roman" w:cs="Times New Roman"/>
          <w:sz w:val="24"/>
          <w:szCs w:val="24"/>
          <w:lang w:val="en-US"/>
        </w:rPr>
        <w:t xml:space="preserve"> the dissemination of essential information at any given time. This ensures that employees, managers, and stakeholders access information for the benefit of its clients. </w:t>
      </w:r>
    </w:p>
    <w:p w:rsidR="00444194" w:rsidRPr="00723E4D" w:rsidRDefault="00444194" w:rsidP="00723E4D">
      <w:pPr>
        <w:spacing w:line="480" w:lineRule="auto"/>
        <w:jc w:val="center"/>
        <w:rPr>
          <w:rFonts w:ascii="Times New Roman" w:hAnsi="Times New Roman" w:cs="Times New Roman"/>
          <w:b/>
          <w:sz w:val="24"/>
          <w:szCs w:val="24"/>
          <w:lang w:val="en-US"/>
        </w:rPr>
      </w:pPr>
      <w:r w:rsidRPr="00723E4D">
        <w:rPr>
          <w:rFonts w:ascii="Times New Roman" w:hAnsi="Times New Roman" w:cs="Times New Roman"/>
          <w:b/>
          <w:sz w:val="24"/>
          <w:szCs w:val="24"/>
          <w:lang w:val="en-US"/>
        </w:rPr>
        <w:t xml:space="preserve">The </w:t>
      </w:r>
      <w:r w:rsidR="00723E4D" w:rsidRPr="00723E4D">
        <w:rPr>
          <w:rFonts w:ascii="Times New Roman" w:hAnsi="Times New Roman" w:cs="Times New Roman"/>
          <w:b/>
          <w:sz w:val="24"/>
          <w:szCs w:val="24"/>
          <w:lang w:val="en-US"/>
        </w:rPr>
        <w:t xml:space="preserve">Level of </w:t>
      </w:r>
      <w:r w:rsidR="00723E4D">
        <w:rPr>
          <w:rFonts w:ascii="Times New Roman" w:hAnsi="Times New Roman" w:cs="Times New Roman"/>
          <w:b/>
          <w:sz w:val="24"/>
          <w:szCs w:val="24"/>
          <w:lang w:val="en-US"/>
        </w:rPr>
        <w:t xml:space="preserve">Information Technology </w:t>
      </w:r>
      <w:r w:rsidR="00723E4D" w:rsidRPr="00723E4D">
        <w:rPr>
          <w:rFonts w:ascii="Times New Roman" w:hAnsi="Times New Roman" w:cs="Times New Roman"/>
          <w:b/>
          <w:sz w:val="24"/>
          <w:szCs w:val="24"/>
          <w:lang w:val="en-US"/>
        </w:rPr>
        <w:t>Business Integration</w:t>
      </w:r>
    </w:p>
    <w:p w:rsidR="00444194" w:rsidRPr="00444194" w:rsidRDefault="00444194" w:rsidP="00723E4D">
      <w:pPr>
        <w:spacing w:line="480" w:lineRule="auto"/>
        <w:ind w:firstLine="720"/>
        <w:rPr>
          <w:rFonts w:ascii="Times New Roman" w:hAnsi="Times New Roman" w:cs="Times New Roman"/>
          <w:sz w:val="24"/>
          <w:szCs w:val="24"/>
          <w:lang w:val="en-US"/>
        </w:rPr>
      </w:pPr>
      <w:r w:rsidRPr="00444194">
        <w:rPr>
          <w:rFonts w:ascii="Times New Roman" w:hAnsi="Times New Roman" w:cs="Times New Roman"/>
          <w:sz w:val="24"/>
          <w:szCs w:val="24"/>
          <w:lang w:val="en-US"/>
        </w:rPr>
        <w:t>The dynamic world has forced businesses to integrate their operations with IT to exceed and fulfill their client’s expectations (Laudon &amp; Laudon, 2016). This is because many businesses feel the pressure of performing in innovative ways beyond the usual standards as they navigate the competitive market. For t</w:t>
      </w:r>
      <w:r w:rsidR="007076F7">
        <w:rPr>
          <w:rFonts w:ascii="Times New Roman" w:hAnsi="Times New Roman" w:cs="Times New Roman"/>
          <w:sz w:val="24"/>
          <w:szCs w:val="24"/>
          <w:lang w:val="en-US"/>
        </w:rPr>
        <w:t>hat reason, Victory Agencies has</w:t>
      </w:r>
      <w:r w:rsidRPr="00444194">
        <w:rPr>
          <w:rFonts w:ascii="Times New Roman" w:hAnsi="Times New Roman" w:cs="Times New Roman"/>
          <w:sz w:val="24"/>
          <w:szCs w:val="24"/>
          <w:lang w:val="en-US"/>
        </w:rPr>
        <w:t xml:space="preserve"> also recognized the role of integrating IT with business </w:t>
      </w:r>
      <w:r w:rsidR="00C86A22">
        <w:rPr>
          <w:rFonts w:ascii="Times New Roman" w:hAnsi="Times New Roman" w:cs="Times New Roman"/>
          <w:sz w:val="24"/>
          <w:szCs w:val="24"/>
          <w:lang w:val="en-US"/>
        </w:rPr>
        <w:t>because it satisfies</w:t>
      </w:r>
      <w:r w:rsidRPr="00444194">
        <w:rPr>
          <w:rFonts w:ascii="Times New Roman" w:hAnsi="Times New Roman" w:cs="Times New Roman"/>
          <w:sz w:val="24"/>
          <w:szCs w:val="24"/>
          <w:lang w:val="en-US"/>
        </w:rPr>
        <w:t xml:space="preserve"> its many clients. Besides, the level of IT-business integration in this organization can</w:t>
      </w:r>
      <w:r w:rsidR="00C86A22">
        <w:rPr>
          <w:rFonts w:ascii="Times New Roman" w:hAnsi="Times New Roman" w:cs="Times New Roman"/>
          <w:sz w:val="24"/>
          <w:szCs w:val="24"/>
          <w:lang w:val="en-US"/>
        </w:rPr>
        <w:t xml:space="preserve"> be explained better using the Service Integration and M</w:t>
      </w:r>
      <w:r w:rsidRPr="00444194">
        <w:rPr>
          <w:rFonts w:ascii="Times New Roman" w:hAnsi="Times New Roman" w:cs="Times New Roman"/>
          <w:sz w:val="24"/>
          <w:szCs w:val="24"/>
          <w:lang w:val="en-US"/>
        </w:rPr>
        <w:t xml:space="preserve">anagement. As such, this organization is currently managed and operated under the level of the Service integration and management. This level encompasses a combination of the services of all kinds especially the internally outsourced services and also the internally outsourced services to increase efficiency in the business. </w:t>
      </w:r>
    </w:p>
    <w:p w:rsidR="00444194" w:rsidRPr="00444194" w:rsidRDefault="007076F7" w:rsidP="00C86A2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Victory Agencies has</w:t>
      </w:r>
      <w:r w:rsidR="00444194" w:rsidRPr="00444194">
        <w:rPr>
          <w:rFonts w:ascii="Times New Roman" w:hAnsi="Times New Roman" w:cs="Times New Roman"/>
          <w:sz w:val="24"/>
          <w:szCs w:val="24"/>
          <w:lang w:val="en-US"/>
        </w:rPr>
        <w:t xml:space="preserve"> been in a position to control and manage the contribution and performance of each all its clients. This is because of the understanding and respect it has for its clients. Through this, the organization is in a pole position to identify ways that promote and motivates its customers. Additionally, it also uses this level to break down the ever-</w:t>
      </w:r>
      <w:r w:rsidR="00444194" w:rsidRPr="00444194">
        <w:rPr>
          <w:rFonts w:ascii="Times New Roman" w:hAnsi="Times New Roman" w:cs="Times New Roman"/>
          <w:sz w:val="24"/>
          <w:szCs w:val="24"/>
          <w:lang w:val="en-US"/>
        </w:rPr>
        <w:lastRenderedPageBreak/>
        <w:t>changing customer demand in its entirety into the more cohesive whole of individual services that are provided by suppliers. According to Wu et al. (2015), a better understanding of the dem</w:t>
      </w:r>
      <w:r w:rsidR="00C86A22">
        <w:rPr>
          <w:rFonts w:ascii="Times New Roman" w:hAnsi="Times New Roman" w:cs="Times New Roman"/>
          <w:sz w:val="24"/>
          <w:szCs w:val="24"/>
          <w:lang w:val="en-US"/>
        </w:rPr>
        <w:t>and and supply shifts</w:t>
      </w:r>
      <w:r w:rsidR="00444194" w:rsidRPr="00444194">
        <w:rPr>
          <w:rFonts w:ascii="Times New Roman" w:hAnsi="Times New Roman" w:cs="Times New Roman"/>
          <w:sz w:val="24"/>
          <w:szCs w:val="24"/>
          <w:lang w:val="en-US"/>
        </w:rPr>
        <w:t xml:space="preserve"> is key to success in the competitive business world. This enables the organization to examine the number of products to cover the existing market gaps to fulfill the needs of their clients. Therefore, this organization can continuously improve the value and efficiency of information technology with an aim to accumulate profits through this level. This level is also fundamental since it enables this organization to embrace flexibility to continually respond to the ever-changing demand in comparison with other information technology organization’s customers. </w:t>
      </w:r>
    </w:p>
    <w:p w:rsidR="00444194" w:rsidRPr="00CC3A30" w:rsidRDefault="00CC3A30" w:rsidP="00CC3A30">
      <w:pPr>
        <w:spacing w:line="480" w:lineRule="auto"/>
        <w:jc w:val="center"/>
        <w:rPr>
          <w:rFonts w:ascii="Times New Roman" w:hAnsi="Times New Roman" w:cs="Times New Roman"/>
          <w:b/>
          <w:sz w:val="24"/>
          <w:szCs w:val="24"/>
          <w:lang w:val="en-US"/>
        </w:rPr>
      </w:pPr>
      <w:r w:rsidRPr="00CC3A30">
        <w:rPr>
          <w:rFonts w:ascii="Times New Roman" w:hAnsi="Times New Roman" w:cs="Times New Roman"/>
          <w:b/>
          <w:sz w:val="24"/>
          <w:szCs w:val="24"/>
          <w:lang w:val="en-US"/>
        </w:rPr>
        <w:t>Assessing the Value of Information Technology in the Organization</w:t>
      </w:r>
    </w:p>
    <w:p w:rsidR="00444194" w:rsidRPr="00444194" w:rsidRDefault="00444194" w:rsidP="0033405B">
      <w:pPr>
        <w:spacing w:line="480" w:lineRule="auto"/>
        <w:ind w:firstLine="720"/>
        <w:rPr>
          <w:rFonts w:ascii="Times New Roman" w:hAnsi="Times New Roman" w:cs="Times New Roman"/>
          <w:sz w:val="24"/>
          <w:szCs w:val="24"/>
          <w:lang w:val="en-US"/>
        </w:rPr>
      </w:pPr>
      <w:r w:rsidRPr="00444194">
        <w:rPr>
          <w:rFonts w:ascii="Times New Roman" w:hAnsi="Times New Roman" w:cs="Times New Roman"/>
          <w:sz w:val="24"/>
          <w:szCs w:val="24"/>
          <w:lang w:val="en-US"/>
        </w:rPr>
        <w:t>Many organizations are always trying to adapt, perform and influence the value of information technology in their daily operations. This is meant to help them know and understand what they should improve to increase performance. Concerning Victory Agencies, the value of IT is assesse</w:t>
      </w:r>
      <w:r w:rsidR="0033405B">
        <w:rPr>
          <w:rFonts w:ascii="Times New Roman" w:hAnsi="Times New Roman" w:cs="Times New Roman"/>
          <w:sz w:val="24"/>
          <w:szCs w:val="24"/>
          <w:lang w:val="en-US"/>
        </w:rPr>
        <w:t>d through a couple of ways</w:t>
      </w:r>
      <w:r w:rsidRPr="00444194">
        <w:rPr>
          <w:rFonts w:ascii="Times New Roman" w:hAnsi="Times New Roman" w:cs="Times New Roman"/>
          <w:sz w:val="24"/>
          <w:szCs w:val="24"/>
          <w:lang w:val="en-US"/>
        </w:rPr>
        <w:t>. One way that can be used to assess the value of</w:t>
      </w:r>
      <w:r w:rsidR="0033405B">
        <w:rPr>
          <w:rFonts w:ascii="Times New Roman" w:hAnsi="Times New Roman" w:cs="Times New Roman"/>
          <w:sz w:val="24"/>
          <w:szCs w:val="24"/>
          <w:lang w:val="en-US"/>
        </w:rPr>
        <w:t xml:space="preserve"> IT in the organization is</w:t>
      </w:r>
      <w:r w:rsidRPr="00444194">
        <w:rPr>
          <w:rFonts w:ascii="Times New Roman" w:hAnsi="Times New Roman" w:cs="Times New Roman"/>
          <w:sz w:val="24"/>
          <w:szCs w:val="24"/>
          <w:lang w:val="en-US"/>
        </w:rPr>
        <w:t xml:space="preserve"> determining the extent </w:t>
      </w:r>
      <w:r w:rsidR="0033405B">
        <w:rPr>
          <w:rFonts w:ascii="Times New Roman" w:hAnsi="Times New Roman" w:cs="Times New Roman"/>
          <w:sz w:val="24"/>
          <w:szCs w:val="24"/>
          <w:lang w:val="en-US"/>
        </w:rPr>
        <w:t xml:space="preserve">and possibility </w:t>
      </w:r>
      <w:r w:rsidRPr="00444194">
        <w:rPr>
          <w:rFonts w:ascii="Times New Roman" w:hAnsi="Times New Roman" w:cs="Times New Roman"/>
          <w:sz w:val="24"/>
          <w:szCs w:val="24"/>
          <w:lang w:val="en-US"/>
        </w:rPr>
        <w:t>of risks. According to Chae et al. (2014</w:t>
      </w:r>
      <w:r w:rsidR="00586084">
        <w:rPr>
          <w:rFonts w:ascii="Times New Roman" w:hAnsi="Times New Roman" w:cs="Times New Roman"/>
          <w:sz w:val="24"/>
          <w:szCs w:val="24"/>
          <w:lang w:val="en-US"/>
        </w:rPr>
        <w:t>), organizations are subject to many</w:t>
      </w:r>
      <w:r w:rsidRPr="00444194">
        <w:rPr>
          <w:rFonts w:ascii="Times New Roman" w:hAnsi="Times New Roman" w:cs="Times New Roman"/>
          <w:sz w:val="24"/>
          <w:szCs w:val="24"/>
          <w:lang w:val="en-US"/>
        </w:rPr>
        <w:t xml:space="preserve"> risks that are attributed to unregulated patterns of demand and supply. Besides, organizations may also be exposed to risks due to unexpected market shifts that are controlled by larger organizations in the market. As such, organizations are using information technology to detect risks as a way of preventing heavy losses. For example, Victory Agency have developed </w:t>
      </w:r>
      <w:r w:rsidR="00586084">
        <w:rPr>
          <w:rFonts w:ascii="Times New Roman" w:hAnsi="Times New Roman" w:cs="Times New Roman"/>
          <w:sz w:val="24"/>
          <w:szCs w:val="24"/>
          <w:lang w:val="en-US"/>
        </w:rPr>
        <w:t>a computer software that is</w:t>
      </w:r>
      <w:r w:rsidRPr="00444194">
        <w:rPr>
          <w:rFonts w:ascii="Times New Roman" w:hAnsi="Times New Roman" w:cs="Times New Roman"/>
          <w:sz w:val="24"/>
          <w:szCs w:val="24"/>
          <w:lang w:val="en-US"/>
        </w:rPr>
        <w:t xml:space="preserve"> used to study the entire market patterns by analyzing data and crucial information as a way to study the market. Moreover, this company can counter risks possibilities by providing options that can be implemented on the same. </w:t>
      </w:r>
      <w:r w:rsidR="00586084">
        <w:rPr>
          <w:rFonts w:ascii="Times New Roman" w:hAnsi="Times New Roman" w:cs="Times New Roman"/>
          <w:sz w:val="24"/>
          <w:szCs w:val="24"/>
          <w:lang w:val="en-US"/>
        </w:rPr>
        <w:t>Hence, g</w:t>
      </w:r>
      <w:r w:rsidRPr="00444194">
        <w:rPr>
          <w:rFonts w:ascii="Times New Roman" w:hAnsi="Times New Roman" w:cs="Times New Roman"/>
          <w:sz w:val="24"/>
          <w:szCs w:val="24"/>
          <w:lang w:val="en-US"/>
        </w:rPr>
        <w:t>ood technology will be in an excellent position to detect and counter risks before they occur.</w:t>
      </w:r>
    </w:p>
    <w:p w:rsidR="00444194" w:rsidRPr="00444194" w:rsidRDefault="00444194" w:rsidP="000903A4">
      <w:pPr>
        <w:spacing w:line="480" w:lineRule="auto"/>
        <w:ind w:firstLine="720"/>
        <w:rPr>
          <w:rFonts w:ascii="Times New Roman" w:hAnsi="Times New Roman" w:cs="Times New Roman"/>
          <w:sz w:val="24"/>
          <w:szCs w:val="24"/>
          <w:lang w:val="en-US"/>
        </w:rPr>
      </w:pPr>
      <w:r w:rsidRPr="00444194">
        <w:rPr>
          <w:rFonts w:ascii="Times New Roman" w:hAnsi="Times New Roman" w:cs="Times New Roman"/>
          <w:sz w:val="24"/>
          <w:szCs w:val="24"/>
          <w:lang w:val="en-US"/>
        </w:rPr>
        <w:lastRenderedPageBreak/>
        <w:t>Moreover, another way that can be used to assess the value of technology is customer satisfaction. Customers are regarded as the backbone of business</w:t>
      </w:r>
      <w:r w:rsidR="000903A4">
        <w:rPr>
          <w:rFonts w:ascii="Times New Roman" w:hAnsi="Times New Roman" w:cs="Times New Roman"/>
          <w:sz w:val="24"/>
          <w:szCs w:val="24"/>
          <w:lang w:val="en-US"/>
        </w:rPr>
        <w:t xml:space="preserve">es since they ensure their </w:t>
      </w:r>
      <w:r w:rsidRPr="00444194">
        <w:rPr>
          <w:rFonts w:ascii="Times New Roman" w:hAnsi="Times New Roman" w:cs="Times New Roman"/>
          <w:sz w:val="24"/>
          <w:szCs w:val="24"/>
          <w:lang w:val="en-US"/>
        </w:rPr>
        <w:t>existence and continuity (Laudon &amp; Laudon, 2016). In regards to this company, a lot of resources are used to ensure that businesses are integrated with information technology for reaching out more the purpose of reaching out to more clients. Information technology is extended in the field of advertising through social networks. Clients are expected to follow pages and also click on adds to familiarize themselves with the products and services of the organization. Again, customer care representatives are essential since they ensure that the needs of clients are always put first. Therefore, it is evident that Victory Agencies have succeeded through using</w:t>
      </w:r>
      <w:r w:rsidR="003510F3">
        <w:rPr>
          <w:rFonts w:ascii="Times New Roman" w:hAnsi="Times New Roman" w:cs="Times New Roman"/>
          <w:sz w:val="24"/>
          <w:szCs w:val="24"/>
          <w:lang w:val="en-US"/>
        </w:rPr>
        <w:t xml:space="preserve"> information technology in its</w:t>
      </w:r>
      <w:r w:rsidRPr="00444194">
        <w:rPr>
          <w:rFonts w:ascii="Times New Roman" w:hAnsi="Times New Roman" w:cs="Times New Roman"/>
          <w:sz w:val="24"/>
          <w:szCs w:val="24"/>
          <w:lang w:val="en-US"/>
        </w:rPr>
        <w:t xml:space="preserve"> daily operations. This is because information technology is used to reach out and satisfy the needs of clients. For</w:t>
      </w:r>
      <w:r w:rsidR="003510F3">
        <w:rPr>
          <w:rFonts w:ascii="Times New Roman" w:hAnsi="Times New Roman" w:cs="Times New Roman"/>
          <w:sz w:val="24"/>
          <w:szCs w:val="24"/>
          <w:lang w:val="en-US"/>
        </w:rPr>
        <w:t xml:space="preserve"> that reason,</w:t>
      </w:r>
      <w:r w:rsidRPr="00444194">
        <w:rPr>
          <w:rFonts w:ascii="Times New Roman" w:hAnsi="Times New Roman" w:cs="Times New Roman"/>
          <w:sz w:val="24"/>
          <w:szCs w:val="24"/>
          <w:lang w:val="en-US"/>
        </w:rPr>
        <w:t xml:space="preserve"> the value of technology can be assessed through reviewing complains and feedback of customers. </w:t>
      </w:r>
    </w:p>
    <w:p w:rsidR="00444194" w:rsidRPr="003510F3" w:rsidRDefault="00444194" w:rsidP="003510F3">
      <w:pPr>
        <w:spacing w:line="480" w:lineRule="auto"/>
        <w:jc w:val="center"/>
        <w:rPr>
          <w:rFonts w:ascii="Times New Roman" w:hAnsi="Times New Roman" w:cs="Times New Roman"/>
          <w:b/>
          <w:sz w:val="24"/>
          <w:szCs w:val="24"/>
          <w:lang w:val="en-US"/>
        </w:rPr>
      </w:pPr>
      <w:r w:rsidRPr="003510F3">
        <w:rPr>
          <w:rFonts w:ascii="Times New Roman" w:hAnsi="Times New Roman" w:cs="Times New Roman"/>
          <w:b/>
          <w:sz w:val="24"/>
          <w:szCs w:val="24"/>
          <w:lang w:val="en-US"/>
        </w:rPr>
        <w:t xml:space="preserve">Improving IT </w:t>
      </w:r>
      <w:r w:rsidR="003510F3" w:rsidRPr="003510F3">
        <w:rPr>
          <w:rFonts w:ascii="Times New Roman" w:hAnsi="Times New Roman" w:cs="Times New Roman"/>
          <w:b/>
          <w:sz w:val="24"/>
          <w:szCs w:val="24"/>
          <w:lang w:val="en-US"/>
        </w:rPr>
        <w:t>Strategic Alignment with Business</w:t>
      </w:r>
    </w:p>
    <w:p w:rsidR="00444194" w:rsidRPr="00444194" w:rsidRDefault="00444194" w:rsidP="0051224E">
      <w:pPr>
        <w:spacing w:line="480" w:lineRule="auto"/>
        <w:ind w:firstLine="720"/>
        <w:rPr>
          <w:rFonts w:ascii="Times New Roman" w:hAnsi="Times New Roman" w:cs="Times New Roman"/>
          <w:sz w:val="24"/>
          <w:szCs w:val="24"/>
          <w:lang w:val="en-US"/>
        </w:rPr>
      </w:pPr>
      <w:r w:rsidRPr="00444194">
        <w:rPr>
          <w:rFonts w:ascii="Times New Roman" w:hAnsi="Times New Roman" w:cs="Times New Roman"/>
          <w:sz w:val="24"/>
          <w:szCs w:val="24"/>
          <w:lang w:val="en-US"/>
        </w:rPr>
        <w:t xml:space="preserve">One way that Victory Agencies can improve IT strategic alignment with business </w:t>
      </w:r>
      <w:r w:rsidR="007076F7">
        <w:rPr>
          <w:rFonts w:ascii="Times New Roman" w:hAnsi="Times New Roman" w:cs="Times New Roman"/>
          <w:sz w:val="24"/>
          <w:szCs w:val="24"/>
          <w:lang w:val="en-US"/>
        </w:rPr>
        <w:t>I s</w:t>
      </w:r>
      <w:r w:rsidRPr="00444194">
        <w:rPr>
          <w:rFonts w:ascii="Times New Roman" w:hAnsi="Times New Roman" w:cs="Times New Roman"/>
          <w:sz w:val="24"/>
          <w:szCs w:val="24"/>
          <w:lang w:val="en-US"/>
        </w:rPr>
        <w:t xml:space="preserve">by defining the goals. It is important that this organization have a definite goal to agree what it wants to achieve within a specific period (Chae et al., 2014). This will allow the managers and other stakeholders to initiate implementations to ensure that the goals are achieved with fewer costs. Another way that this organization can improve IT strategic alignment with business is by getting the right people in charge of critical operations. Victory Agencies have a lot of departments that are all meant to improve the operations of the organization. Therefore, it is important to allocate the personnel according to the skills they accommodate in the departments to improve business outcomes. Accommodating job rotation is also a way that can be useful to improve IT strategic alignment with the business. This is essential since </w:t>
      </w:r>
      <w:r w:rsidRPr="00444194">
        <w:rPr>
          <w:rFonts w:ascii="Times New Roman" w:hAnsi="Times New Roman" w:cs="Times New Roman"/>
          <w:sz w:val="24"/>
          <w:szCs w:val="24"/>
          <w:lang w:val="en-US"/>
        </w:rPr>
        <w:lastRenderedPageBreak/>
        <w:t xml:space="preserve">it allows skills to be shared across many departments thus allowing workers to learn about the other’s job. </w:t>
      </w:r>
    </w:p>
    <w:p w:rsidR="00444194" w:rsidRPr="00444194" w:rsidRDefault="00444194" w:rsidP="0051224E">
      <w:pPr>
        <w:spacing w:line="480" w:lineRule="auto"/>
        <w:ind w:firstLine="720"/>
        <w:rPr>
          <w:rFonts w:ascii="Times New Roman" w:hAnsi="Times New Roman" w:cs="Times New Roman"/>
          <w:sz w:val="24"/>
          <w:szCs w:val="24"/>
          <w:lang w:val="en-US"/>
        </w:rPr>
      </w:pPr>
      <w:r w:rsidRPr="00444194">
        <w:rPr>
          <w:rFonts w:ascii="Times New Roman" w:hAnsi="Times New Roman" w:cs="Times New Roman"/>
          <w:sz w:val="24"/>
          <w:szCs w:val="24"/>
          <w:lang w:val="en-US"/>
        </w:rPr>
        <w:t xml:space="preserve">In summation, it is evident that information technology in Victory Agencies is a critical tool in business. This is because IT provides this organization with a strong foundation that enables it to thrive in the midst of other existing organizations. The fact that many organizations have affirmed the need to accept IT in their operations means that its role can’t be ignored. Therefore, the success of this organization is attributed to the incorporation of IT in its daily operations. As a result, efficiency, productivity, and accumulation of profits </w:t>
      </w:r>
      <w:r w:rsidR="0051224E">
        <w:rPr>
          <w:rFonts w:ascii="Times New Roman" w:hAnsi="Times New Roman" w:cs="Times New Roman"/>
          <w:sz w:val="24"/>
          <w:szCs w:val="24"/>
          <w:lang w:val="en-US"/>
        </w:rPr>
        <w:t>have been</w:t>
      </w:r>
      <w:r w:rsidRPr="00444194">
        <w:rPr>
          <w:rFonts w:ascii="Times New Roman" w:hAnsi="Times New Roman" w:cs="Times New Roman"/>
          <w:sz w:val="24"/>
          <w:szCs w:val="24"/>
          <w:lang w:val="en-US"/>
        </w:rPr>
        <w:t xml:space="preserve"> achieved.</w:t>
      </w:r>
    </w:p>
    <w:p w:rsidR="00B80E4A" w:rsidRDefault="00B80E4A" w:rsidP="00444194">
      <w:pPr>
        <w:spacing w:line="480" w:lineRule="auto"/>
        <w:rPr>
          <w:rFonts w:ascii="Times New Roman" w:hAnsi="Times New Roman" w:cs="Times New Roman"/>
          <w:sz w:val="24"/>
          <w:szCs w:val="24"/>
          <w:lang w:val="en-US"/>
        </w:rPr>
      </w:pPr>
    </w:p>
    <w:p w:rsidR="00B80E4A" w:rsidRDefault="00B80E4A" w:rsidP="00444194">
      <w:pPr>
        <w:spacing w:line="480" w:lineRule="auto"/>
        <w:rPr>
          <w:rFonts w:ascii="Times New Roman" w:hAnsi="Times New Roman" w:cs="Times New Roman"/>
          <w:sz w:val="24"/>
          <w:szCs w:val="24"/>
          <w:lang w:val="en-US"/>
        </w:rPr>
      </w:pPr>
    </w:p>
    <w:p w:rsidR="00B80E4A" w:rsidRDefault="00B80E4A" w:rsidP="00444194">
      <w:pPr>
        <w:spacing w:line="480" w:lineRule="auto"/>
        <w:rPr>
          <w:rFonts w:ascii="Times New Roman" w:hAnsi="Times New Roman" w:cs="Times New Roman"/>
          <w:sz w:val="24"/>
          <w:szCs w:val="24"/>
          <w:lang w:val="en-US"/>
        </w:rPr>
      </w:pPr>
    </w:p>
    <w:p w:rsidR="00B80E4A" w:rsidRDefault="00B80E4A" w:rsidP="00444194">
      <w:pPr>
        <w:spacing w:line="480" w:lineRule="auto"/>
        <w:rPr>
          <w:rFonts w:ascii="Times New Roman" w:hAnsi="Times New Roman" w:cs="Times New Roman"/>
          <w:sz w:val="24"/>
          <w:szCs w:val="24"/>
          <w:lang w:val="en-US"/>
        </w:rPr>
      </w:pPr>
    </w:p>
    <w:p w:rsidR="00B80E4A" w:rsidRDefault="00B80E4A" w:rsidP="00444194">
      <w:pPr>
        <w:spacing w:line="480" w:lineRule="auto"/>
        <w:rPr>
          <w:rFonts w:ascii="Times New Roman" w:hAnsi="Times New Roman" w:cs="Times New Roman"/>
          <w:sz w:val="24"/>
          <w:szCs w:val="24"/>
          <w:lang w:val="en-US"/>
        </w:rPr>
      </w:pPr>
    </w:p>
    <w:p w:rsidR="00B80E4A" w:rsidRDefault="00B80E4A" w:rsidP="00444194">
      <w:pPr>
        <w:spacing w:line="480" w:lineRule="auto"/>
        <w:rPr>
          <w:rFonts w:ascii="Times New Roman" w:hAnsi="Times New Roman" w:cs="Times New Roman"/>
          <w:sz w:val="24"/>
          <w:szCs w:val="24"/>
          <w:lang w:val="en-US"/>
        </w:rPr>
      </w:pPr>
    </w:p>
    <w:p w:rsidR="00B80E4A" w:rsidRDefault="00B80E4A" w:rsidP="00444194">
      <w:pPr>
        <w:spacing w:line="480" w:lineRule="auto"/>
        <w:rPr>
          <w:rFonts w:ascii="Times New Roman" w:hAnsi="Times New Roman" w:cs="Times New Roman"/>
          <w:sz w:val="24"/>
          <w:szCs w:val="24"/>
          <w:lang w:val="en-US"/>
        </w:rPr>
      </w:pPr>
    </w:p>
    <w:p w:rsidR="00B80E4A" w:rsidRDefault="00B80E4A" w:rsidP="00444194">
      <w:pPr>
        <w:spacing w:line="480" w:lineRule="auto"/>
        <w:rPr>
          <w:rFonts w:ascii="Times New Roman" w:hAnsi="Times New Roman" w:cs="Times New Roman"/>
          <w:sz w:val="24"/>
          <w:szCs w:val="24"/>
          <w:lang w:val="en-US"/>
        </w:rPr>
      </w:pPr>
    </w:p>
    <w:p w:rsidR="00B80E4A" w:rsidRDefault="00B80E4A" w:rsidP="00444194">
      <w:pPr>
        <w:spacing w:line="480" w:lineRule="auto"/>
        <w:rPr>
          <w:rFonts w:ascii="Times New Roman" w:hAnsi="Times New Roman" w:cs="Times New Roman"/>
          <w:sz w:val="24"/>
          <w:szCs w:val="24"/>
          <w:lang w:val="en-US"/>
        </w:rPr>
      </w:pPr>
    </w:p>
    <w:p w:rsidR="00B80E4A" w:rsidRDefault="00B80E4A" w:rsidP="00444194">
      <w:pPr>
        <w:spacing w:line="480" w:lineRule="auto"/>
        <w:rPr>
          <w:rFonts w:ascii="Times New Roman" w:hAnsi="Times New Roman" w:cs="Times New Roman"/>
          <w:sz w:val="24"/>
          <w:szCs w:val="24"/>
          <w:lang w:val="en-US"/>
        </w:rPr>
      </w:pPr>
    </w:p>
    <w:p w:rsidR="007076F7" w:rsidRDefault="007076F7" w:rsidP="00B80E4A">
      <w:pPr>
        <w:spacing w:line="480" w:lineRule="auto"/>
        <w:jc w:val="center"/>
        <w:rPr>
          <w:rFonts w:ascii="Times New Roman" w:hAnsi="Times New Roman" w:cs="Times New Roman"/>
          <w:sz w:val="24"/>
          <w:szCs w:val="24"/>
          <w:lang w:val="en-US"/>
        </w:rPr>
      </w:pPr>
    </w:p>
    <w:p w:rsidR="007076F7" w:rsidRDefault="007076F7" w:rsidP="00B80E4A">
      <w:pPr>
        <w:spacing w:line="480" w:lineRule="auto"/>
        <w:jc w:val="center"/>
        <w:rPr>
          <w:rFonts w:ascii="Times New Roman" w:hAnsi="Times New Roman" w:cs="Times New Roman"/>
          <w:sz w:val="24"/>
          <w:szCs w:val="24"/>
          <w:lang w:val="en-US"/>
        </w:rPr>
      </w:pPr>
    </w:p>
    <w:p w:rsidR="002C250B" w:rsidRPr="00444194" w:rsidRDefault="002C250B" w:rsidP="00B80E4A">
      <w:pPr>
        <w:spacing w:line="480" w:lineRule="auto"/>
        <w:jc w:val="center"/>
        <w:rPr>
          <w:rFonts w:ascii="Times New Roman" w:hAnsi="Times New Roman" w:cs="Times New Roman"/>
          <w:sz w:val="24"/>
          <w:szCs w:val="24"/>
          <w:lang w:val="en-US"/>
        </w:rPr>
      </w:pPr>
      <w:r w:rsidRPr="00444194">
        <w:rPr>
          <w:rFonts w:ascii="Times New Roman" w:hAnsi="Times New Roman" w:cs="Times New Roman"/>
          <w:sz w:val="24"/>
          <w:szCs w:val="24"/>
          <w:lang w:val="en-US"/>
        </w:rPr>
        <w:lastRenderedPageBreak/>
        <w:t>References</w:t>
      </w:r>
    </w:p>
    <w:p w:rsidR="00B80E4A" w:rsidRPr="00444194" w:rsidRDefault="00B80E4A" w:rsidP="00B80E4A">
      <w:pPr>
        <w:spacing w:line="480" w:lineRule="auto"/>
        <w:ind w:left="720" w:hanging="720"/>
        <w:rPr>
          <w:rFonts w:ascii="Times New Roman" w:hAnsi="Times New Roman" w:cs="Times New Roman"/>
          <w:sz w:val="24"/>
          <w:szCs w:val="24"/>
          <w:lang w:val="en-US"/>
        </w:rPr>
      </w:pPr>
      <w:r w:rsidRPr="00444194">
        <w:rPr>
          <w:rFonts w:ascii="Times New Roman" w:hAnsi="Times New Roman" w:cs="Times New Roman"/>
          <w:sz w:val="24"/>
          <w:szCs w:val="24"/>
          <w:lang w:val="en-US"/>
        </w:rPr>
        <w:t>Chae, H. C., Koh, C. E., &amp;Prybutok, V. R. (2014). Information technology capability and firm performance: Contradictory findings and their possible causes. </w:t>
      </w:r>
      <w:r w:rsidRPr="00444194">
        <w:rPr>
          <w:rFonts w:ascii="Times New Roman" w:hAnsi="Times New Roman" w:cs="Times New Roman"/>
          <w:i/>
          <w:iCs/>
          <w:sz w:val="24"/>
          <w:szCs w:val="24"/>
          <w:lang w:val="en-US"/>
        </w:rPr>
        <w:t>Mis Quarterly</w:t>
      </w:r>
      <w:r w:rsidRPr="00444194">
        <w:rPr>
          <w:rFonts w:ascii="Times New Roman" w:hAnsi="Times New Roman" w:cs="Times New Roman"/>
          <w:sz w:val="24"/>
          <w:szCs w:val="24"/>
          <w:lang w:val="en-US"/>
        </w:rPr>
        <w:t>, </w:t>
      </w:r>
      <w:r w:rsidRPr="00444194">
        <w:rPr>
          <w:rFonts w:ascii="Times New Roman" w:hAnsi="Times New Roman" w:cs="Times New Roman"/>
          <w:i/>
          <w:iCs/>
          <w:sz w:val="24"/>
          <w:szCs w:val="24"/>
          <w:lang w:val="en-US"/>
        </w:rPr>
        <w:t>38</w:t>
      </w:r>
      <w:r w:rsidRPr="00444194">
        <w:rPr>
          <w:rFonts w:ascii="Times New Roman" w:hAnsi="Times New Roman" w:cs="Times New Roman"/>
          <w:sz w:val="24"/>
          <w:szCs w:val="24"/>
          <w:lang w:val="en-US"/>
        </w:rPr>
        <w:t>(1), 305-326.</w:t>
      </w:r>
    </w:p>
    <w:p w:rsidR="00B80E4A" w:rsidRPr="00444194" w:rsidRDefault="00B80E4A" w:rsidP="00B80E4A">
      <w:pPr>
        <w:spacing w:line="480" w:lineRule="auto"/>
        <w:ind w:left="720" w:hanging="720"/>
        <w:rPr>
          <w:rFonts w:ascii="Times New Roman" w:hAnsi="Times New Roman" w:cs="Times New Roman"/>
          <w:sz w:val="24"/>
          <w:szCs w:val="24"/>
          <w:lang w:val="en-US"/>
        </w:rPr>
      </w:pPr>
      <w:r w:rsidRPr="00444194">
        <w:rPr>
          <w:rFonts w:ascii="Times New Roman" w:hAnsi="Times New Roman" w:cs="Times New Roman"/>
          <w:sz w:val="24"/>
          <w:szCs w:val="24"/>
          <w:lang w:val="en-US"/>
        </w:rPr>
        <w:t>Laudon, K. C., &amp; Laudon, J. P. (2016). </w:t>
      </w:r>
      <w:r w:rsidRPr="00444194">
        <w:rPr>
          <w:rFonts w:ascii="Times New Roman" w:hAnsi="Times New Roman" w:cs="Times New Roman"/>
          <w:i/>
          <w:iCs/>
          <w:sz w:val="24"/>
          <w:szCs w:val="24"/>
          <w:lang w:val="en-US"/>
        </w:rPr>
        <w:t>Management information system</w:t>
      </w:r>
      <w:r w:rsidRPr="00444194">
        <w:rPr>
          <w:rFonts w:ascii="Times New Roman" w:hAnsi="Times New Roman" w:cs="Times New Roman"/>
          <w:sz w:val="24"/>
          <w:szCs w:val="24"/>
          <w:lang w:val="en-US"/>
        </w:rPr>
        <w:t>. Pearson Education India.</w:t>
      </w:r>
    </w:p>
    <w:p w:rsidR="00B80E4A" w:rsidRPr="00444194" w:rsidRDefault="00B80E4A" w:rsidP="00B80E4A">
      <w:pPr>
        <w:spacing w:line="480" w:lineRule="auto"/>
        <w:ind w:left="720" w:hanging="720"/>
        <w:rPr>
          <w:rFonts w:ascii="Times New Roman" w:hAnsi="Times New Roman" w:cs="Times New Roman"/>
          <w:sz w:val="24"/>
          <w:szCs w:val="24"/>
          <w:lang w:val="en-US"/>
        </w:rPr>
      </w:pPr>
      <w:r w:rsidRPr="00444194">
        <w:rPr>
          <w:rFonts w:ascii="Times New Roman" w:hAnsi="Times New Roman" w:cs="Times New Roman"/>
          <w:sz w:val="24"/>
          <w:szCs w:val="24"/>
          <w:lang w:val="en-US"/>
        </w:rPr>
        <w:t>Wu, S. P. J., Straub, D. W., &amp; Liang, T. P. (2015). How information technology governance mechanisms and strategic alignment influence organizational performance: Insights from a matched survey of business and IT managers. </w:t>
      </w:r>
      <w:r w:rsidRPr="00444194">
        <w:rPr>
          <w:rFonts w:ascii="Times New Roman" w:hAnsi="Times New Roman" w:cs="Times New Roman"/>
          <w:i/>
          <w:iCs/>
          <w:sz w:val="24"/>
          <w:szCs w:val="24"/>
          <w:lang w:val="en-US"/>
        </w:rPr>
        <w:t>Mis Quarterly</w:t>
      </w:r>
      <w:r w:rsidRPr="00444194">
        <w:rPr>
          <w:rFonts w:ascii="Times New Roman" w:hAnsi="Times New Roman" w:cs="Times New Roman"/>
          <w:sz w:val="24"/>
          <w:szCs w:val="24"/>
          <w:lang w:val="en-US"/>
        </w:rPr>
        <w:t>, </w:t>
      </w:r>
      <w:r w:rsidRPr="00444194">
        <w:rPr>
          <w:rFonts w:ascii="Times New Roman" w:hAnsi="Times New Roman" w:cs="Times New Roman"/>
          <w:i/>
          <w:iCs/>
          <w:sz w:val="24"/>
          <w:szCs w:val="24"/>
          <w:lang w:val="en-US"/>
        </w:rPr>
        <w:t>39</w:t>
      </w:r>
      <w:r>
        <w:rPr>
          <w:rFonts w:ascii="Times New Roman" w:hAnsi="Times New Roman" w:cs="Times New Roman"/>
          <w:sz w:val="24"/>
          <w:szCs w:val="24"/>
          <w:lang w:val="en-US"/>
        </w:rPr>
        <w:t>(2), 497-518.</w:t>
      </w:r>
    </w:p>
    <w:p w:rsidR="002F526F" w:rsidRPr="00444194" w:rsidRDefault="002F526F" w:rsidP="00444194">
      <w:pPr>
        <w:spacing w:line="480" w:lineRule="auto"/>
        <w:rPr>
          <w:rFonts w:ascii="Times New Roman" w:hAnsi="Times New Roman" w:cs="Times New Roman"/>
          <w:sz w:val="24"/>
          <w:szCs w:val="24"/>
          <w:lang w:val="en-US"/>
        </w:rPr>
      </w:pPr>
    </w:p>
    <w:sectPr w:rsidR="002F526F" w:rsidRPr="00444194" w:rsidSect="00EC4A14">
      <w:headerReference w:type="default" r:id="rId6"/>
      <w:headerReference w:type="first" r:id="rId7"/>
      <w:pgSz w:w="11906" w:h="16838"/>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73CB" w:rsidRDefault="00C273CB" w:rsidP="00EC4A14">
      <w:pPr>
        <w:spacing w:after="0" w:line="240" w:lineRule="auto"/>
      </w:pPr>
      <w:r>
        <w:separator/>
      </w:r>
    </w:p>
  </w:endnote>
  <w:endnote w:type="continuationSeparator" w:id="1">
    <w:p w:rsidR="00C273CB" w:rsidRDefault="00C273CB" w:rsidP="00EC4A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73CB" w:rsidRDefault="00C273CB" w:rsidP="00EC4A14">
      <w:pPr>
        <w:spacing w:after="0" w:line="240" w:lineRule="auto"/>
      </w:pPr>
      <w:r>
        <w:separator/>
      </w:r>
    </w:p>
  </w:footnote>
  <w:footnote w:type="continuationSeparator" w:id="1">
    <w:p w:rsidR="00C273CB" w:rsidRDefault="00C273CB" w:rsidP="00EC4A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2725955"/>
      <w:docPartObj>
        <w:docPartGallery w:val="Page Numbers (Top of Page)"/>
        <w:docPartUnique/>
      </w:docPartObj>
    </w:sdtPr>
    <w:sdtEndPr>
      <w:rPr>
        <w:noProof/>
      </w:rPr>
    </w:sdtEndPr>
    <w:sdtContent>
      <w:p w:rsidR="00EC4A14" w:rsidRPr="00EC4A14" w:rsidRDefault="00EC4A14" w:rsidP="00EC4A14">
        <w:pPr>
          <w:pStyle w:val="Header"/>
          <w:spacing w:line="480" w:lineRule="auto"/>
          <w:rPr>
            <w:rFonts w:ascii="Times New Roman" w:hAnsi="Times New Roman" w:cs="Times New Roman"/>
            <w:sz w:val="24"/>
            <w:szCs w:val="24"/>
          </w:rPr>
        </w:pPr>
        <w:r w:rsidRPr="00EC4A14">
          <w:rPr>
            <w:rFonts w:ascii="Times New Roman" w:hAnsi="Times New Roman" w:cs="Times New Roman"/>
            <w:sz w:val="24"/>
            <w:szCs w:val="24"/>
          </w:rPr>
          <w:t>INFORMATION TECHNOLOGY AND BUSINESS INTEGRATION</w:t>
        </w:r>
        <w:r w:rsidR="007076F7">
          <w:rPr>
            <w:rFonts w:ascii="Times New Roman" w:hAnsi="Times New Roman" w:cs="Times New Roman"/>
            <w:sz w:val="24"/>
            <w:szCs w:val="24"/>
          </w:rPr>
          <w:t xml:space="preserve">                                  </w:t>
        </w:r>
        <w:r w:rsidR="00433309" w:rsidRPr="00EC4A14">
          <w:rPr>
            <w:rFonts w:ascii="Times New Roman" w:hAnsi="Times New Roman" w:cs="Times New Roman"/>
            <w:sz w:val="24"/>
            <w:szCs w:val="24"/>
          </w:rPr>
          <w:fldChar w:fldCharType="begin"/>
        </w:r>
        <w:r w:rsidRPr="00EC4A14">
          <w:rPr>
            <w:rFonts w:ascii="Times New Roman" w:hAnsi="Times New Roman" w:cs="Times New Roman"/>
            <w:sz w:val="24"/>
            <w:szCs w:val="24"/>
          </w:rPr>
          <w:instrText xml:space="preserve"> PAGE   \* MERGEFORMAT </w:instrText>
        </w:r>
        <w:r w:rsidR="00433309" w:rsidRPr="00EC4A14">
          <w:rPr>
            <w:rFonts w:ascii="Times New Roman" w:hAnsi="Times New Roman" w:cs="Times New Roman"/>
            <w:sz w:val="24"/>
            <w:szCs w:val="24"/>
          </w:rPr>
          <w:fldChar w:fldCharType="separate"/>
        </w:r>
        <w:r w:rsidR="007076F7">
          <w:rPr>
            <w:rFonts w:ascii="Times New Roman" w:hAnsi="Times New Roman" w:cs="Times New Roman"/>
            <w:noProof/>
            <w:sz w:val="24"/>
            <w:szCs w:val="24"/>
          </w:rPr>
          <w:t>2</w:t>
        </w:r>
        <w:r w:rsidR="00433309" w:rsidRPr="00EC4A1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4" w:rsidRPr="00EC4A14" w:rsidRDefault="00EC4A14" w:rsidP="00EC4A14">
    <w:pPr>
      <w:pStyle w:val="Header"/>
      <w:spacing w:line="480" w:lineRule="auto"/>
      <w:rPr>
        <w:rFonts w:ascii="Times New Roman" w:hAnsi="Times New Roman" w:cs="Times New Roman"/>
        <w:sz w:val="24"/>
        <w:szCs w:val="24"/>
        <w:lang w:val="en-US"/>
      </w:rPr>
    </w:pPr>
    <w:r w:rsidRPr="00EC4A14">
      <w:rPr>
        <w:rFonts w:ascii="Times New Roman" w:hAnsi="Times New Roman" w:cs="Times New Roman"/>
        <w:sz w:val="24"/>
        <w:szCs w:val="24"/>
        <w:lang w:val="en-US"/>
      </w:rPr>
      <w:t>Running Head: INFORMATION TECHNOLOGY AND BUSINESS INTEGRATION</w:t>
    </w:r>
  </w:p>
  <w:p w:rsidR="00EC4A14" w:rsidRPr="00EC4A14" w:rsidRDefault="00EC4A14" w:rsidP="00EC4A14">
    <w:pPr>
      <w:pStyle w:val="Header"/>
      <w:spacing w:line="480" w:lineRule="auto"/>
      <w:rPr>
        <w:rFonts w:ascii="Times New Roman" w:hAnsi="Times New Roman" w:cs="Times New Roman"/>
        <w:sz w:val="24"/>
        <w:szCs w:val="24"/>
        <w:lang w:val="en-US"/>
      </w:rPr>
    </w:pPr>
  </w:p>
  <w:p w:rsidR="00EC4A14" w:rsidRDefault="00EC4A1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IzN7G0NDM1NTa1MDFS0lEKTi0uzszPAykwqgUA6MQoDywAAAA="/>
  </w:docVars>
  <w:rsids>
    <w:rsidRoot w:val="00347CCD"/>
    <w:rsid w:val="00010B82"/>
    <w:rsid w:val="000903A4"/>
    <w:rsid w:val="001C39D7"/>
    <w:rsid w:val="00210F8F"/>
    <w:rsid w:val="00276B36"/>
    <w:rsid w:val="00287F17"/>
    <w:rsid w:val="002C250B"/>
    <w:rsid w:val="002F526F"/>
    <w:rsid w:val="003057F1"/>
    <w:rsid w:val="0030667F"/>
    <w:rsid w:val="0033405B"/>
    <w:rsid w:val="00347CCD"/>
    <w:rsid w:val="003510F3"/>
    <w:rsid w:val="00433309"/>
    <w:rsid w:val="00444194"/>
    <w:rsid w:val="004F1189"/>
    <w:rsid w:val="0051224E"/>
    <w:rsid w:val="00550BD6"/>
    <w:rsid w:val="00570A34"/>
    <w:rsid w:val="00586084"/>
    <w:rsid w:val="00642C8A"/>
    <w:rsid w:val="00684F68"/>
    <w:rsid w:val="006B3C88"/>
    <w:rsid w:val="007076F7"/>
    <w:rsid w:val="00723E4D"/>
    <w:rsid w:val="00745F2B"/>
    <w:rsid w:val="00803765"/>
    <w:rsid w:val="008430FB"/>
    <w:rsid w:val="008543DD"/>
    <w:rsid w:val="0087286C"/>
    <w:rsid w:val="008A0968"/>
    <w:rsid w:val="008B044A"/>
    <w:rsid w:val="009876ED"/>
    <w:rsid w:val="00996619"/>
    <w:rsid w:val="009D4CFA"/>
    <w:rsid w:val="009E1446"/>
    <w:rsid w:val="00A26B38"/>
    <w:rsid w:val="00A7065A"/>
    <w:rsid w:val="00B43695"/>
    <w:rsid w:val="00B611B0"/>
    <w:rsid w:val="00B66CE6"/>
    <w:rsid w:val="00B80E4A"/>
    <w:rsid w:val="00C273CB"/>
    <w:rsid w:val="00C86A22"/>
    <w:rsid w:val="00CA2AEC"/>
    <w:rsid w:val="00CC3A30"/>
    <w:rsid w:val="00D03619"/>
    <w:rsid w:val="00E4389E"/>
    <w:rsid w:val="00E57D06"/>
    <w:rsid w:val="00EC4A14"/>
    <w:rsid w:val="00EC5606"/>
    <w:rsid w:val="00F77D65"/>
    <w:rsid w:val="00FB37AB"/>
    <w:rsid w:val="00FD1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3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A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A14"/>
  </w:style>
  <w:style w:type="paragraph" w:styleId="Footer">
    <w:name w:val="footer"/>
    <w:basedOn w:val="Normal"/>
    <w:link w:val="FooterChar"/>
    <w:uiPriority w:val="99"/>
    <w:unhideWhenUsed/>
    <w:rsid w:val="00EC4A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A1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2018-09-29T15:53:00Z</dcterms:created>
  <dcterms:modified xsi:type="dcterms:W3CDTF">2018-09-29T15:53:00Z</dcterms:modified>
</cp:coreProperties>
</file>